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3D0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가톨릭관동대학교 국제성모병원 </w:t>
      </w:r>
      <w:r w:rsidR="009D7E1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E</w:t>
      </w:r>
      <w:r w:rsidR="009D7E1C"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  <w:t>.O</w:t>
      </w:r>
      <w:r w:rsidR="009D7E1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혼합가스</w:t>
      </w:r>
      <w:r w:rsidR="00BB63D0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(멸균가스)</w:t>
      </w: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공급업체 선정 입찰공고</w:t>
      </w:r>
      <w:r w:rsidR="000B021D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[재공고]</w:t>
      </w: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813A08" w:rsidRDefault="00813A08" w:rsidP="00813A08">
      <w:pPr>
        <w:wordWrap/>
        <w:spacing w:after="0" w:line="384" w:lineRule="auto"/>
        <w:jc w:val="center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wordWrap/>
        <w:spacing w:after="0" w:line="384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입찰에 부치는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6"/>
        <w:gridCol w:w="7230"/>
      </w:tblGrid>
      <w:tr w:rsidR="00813A08" w:rsidRPr="005C6717" w:rsidTr="00813A08">
        <w:trPr>
          <w:trHeight w:val="502"/>
        </w:trPr>
        <w:tc>
          <w:tcPr>
            <w:tcW w:w="1849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입찰건명</w:t>
            </w:r>
          </w:p>
        </w:tc>
        <w:tc>
          <w:tcPr>
            <w:tcW w:w="771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9D7E1C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.O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혼합가스</w:t>
            </w:r>
            <w:r w:rsidR="00BB63D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(멸균가스)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공급업체 선정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입찰종류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제한경쟁입찰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입찰품목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9D7E1C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.O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혼합가스</w:t>
            </w:r>
            <w:r w:rsidR="004E287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(멸균가스)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계약기간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3월 1일 ~ 2023년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일까지(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낙찰방식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최저가 낙찰제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입찰공고기간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0B021D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0B02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10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일(목) ~ 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0B02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16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일(수)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사업설명회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 입찰공고로 대체</w:t>
            </w:r>
          </w:p>
        </w:tc>
      </w:tr>
      <w:tr w:rsidR="00813A08" w:rsidRPr="005C6717" w:rsidTr="00813A08">
        <w:trPr>
          <w:trHeight w:val="1015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입찰참가서류</w:t>
            </w:r>
          </w:p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제출마감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0B02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16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일(수) 15시까지 </w:t>
            </w:r>
          </w:p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(국제성모병원 구매관리팀 방문접수에 한함/ 우편접수 불가)</w:t>
            </w:r>
          </w:p>
        </w:tc>
      </w:tr>
      <w:tr w:rsidR="00813A08" w:rsidRPr="005C6717" w:rsidTr="00813A08">
        <w:trPr>
          <w:trHeight w:val="506"/>
        </w:trPr>
        <w:tc>
          <w:tcPr>
            <w:tcW w:w="1849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낙찰자 발표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0B021D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 1</w:t>
            </w:r>
            <w:r w:rsidR="000B02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일(목) 10시 낙찰자 유선 통보</w:t>
            </w:r>
          </w:p>
        </w:tc>
      </w:tr>
    </w:tbl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b/>
          <w:bCs/>
          <w:color w:val="000000"/>
          <w:kern w:val="0"/>
          <w:szCs w:val="20"/>
        </w:rPr>
        <w:t>입찰 참가 자격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제12조(경쟁입찰의 참가자격)의 적격 업체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제76조(부정당업자의 입찰참가자격 제한)에 해당되지 않는 업체</w:t>
      </w:r>
    </w:p>
    <w:p w:rsidR="00411FFA" w:rsidRDefault="00813A08" w:rsidP="000403F6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411FFA">
        <w:rPr>
          <w:rFonts w:eastAsiaTheme="minorHAnsi" w:cs="굴림" w:hint="eastAsia"/>
          <w:color w:val="000000"/>
          <w:kern w:val="0"/>
          <w:szCs w:val="20"/>
        </w:rPr>
        <w:t>「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>고압가스 안전관리법 시행령</w:t>
      </w:r>
      <w:r w:rsidRPr="00411FFA">
        <w:rPr>
          <w:rFonts w:eastAsiaTheme="minorHAnsi" w:cs="굴림" w:hint="eastAsia"/>
          <w:color w:val="000000"/>
          <w:kern w:val="0"/>
          <w:szCs w:val="20"/>
        </w:rPr>
        <w:t>」 제</w:t>
      </w:r>
      <w:r w:rsidR="00362755" w:rsidRPr="00411FFA">
        <w:rPr>
          <w:rFonts w:eastAsiaTheme="minorHAnsi" w:cs="굴림" w:hint="eastAsia"/>
          <w:color w:val="000000"/>
          <w:kern w:val="0"/>
          <w:szCs w:val="20"/>
        </w:rPr>
        <w:t>5</w:t>
      </w:r>
      <w:r w:rsidRPr="00411FFA">
        <w:rPr>
          <w:rFonts w:eastAsiaTheme="minorHAnsi" w:cs="굴림" w:hint="eastAsia"/>
          <w:color w:val="000000"/>
          <w:kern w:val="0"/>
          <w:szCs w:val="20"/>
        </w:rPr>
        <w:t>조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>4</w:t>
      </w:r>
      <w:r w:rsidRPr="00411FFA">
        <w:rPr>
          <w:rFonts w:eastAsiaTheme="minorHAnsi" w:cs="굴림" w:hint="eastAsia"/>
          <w:color w:val="000000"/>
          <w:kern w:val="0"/>
          <w:szCs w:val="20"/>
        </w:rPr>
        <w:t>(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>고압가스 운반자의 등록 대상범위 등</w:t>
      </w:r>
      <w:r w:rsidRPr="00411FFA">
        <w:rPr>
          <w:rFonts w:eastAsiaTheme="minorHAnsi" w:cs="굴림" w:hint="eastAsia"/>
          <w:color w:val="000000"/>
          <w:kern w:val="0"/>
          <w:szCs w:val="20"/>
        </w:rPr>
        <w:t xml:space="preserve">)에 의한 </w:t>
      </w:r>
      <w:r w:rsidR="009D7E1C" w:rsidRPr="00411FFA">
        <w:rPr>
          <w:rFonts w:eastAsiaTheme="minorHAnsi" w:cs="굴림" w:hint="eastAsia"/>
          <w:color w:val="000000"/>
          <w:kern w:val="0"/>
          <w:szCs w:val="20"/>
        </w:rPr>
        <w:t xml:space="preserve">고압가스 판매 </w:t>
      </w:r>
      <w:r w:rsidRPr="00411FFA">
        <w:rPr>
          <w:rFonts w:eastAsiaTheme="minorHAnsi" w:cs="굴림" w:hint="eastAsia"/>
          <w:color w:val="000000"/>
          <w:kern w:val="0"/>
          <w:szCs w:val="20"/>
        </w:rPr>
        <w:t>허가 업체</w:t>
      </w:r>
      <w:r w:rsidR="00411FFA" w:rsidRPr="00411FFA">
        <w:rPr>
          <w:rFonts w:eastAsiaTheme="minorHAnsi" w:cs="굴림" w:hint="eastAsia"/>
          <w:color w:val="000000"/>
          <w:kern w:val="0"/>
          <w:szCs w:val="20"/>
        </w:rPr>
        <w:t xml:space="preserve"> 및 고압가스 운반자 등록</w:t>
      </w:r>
      <w:r w:rsidR="00411FFA" w:rsidRPr="00411FFA">
        <w:rPr>
          <w:rFonts w:eastAsiaTheme="minorHAnsi" w:cs="굴림"/>
          <w:color w:val="000000"/>
          <w:kern w:val="0"/>
          <w:szCs w:val="20"/>
        </w:rPr>
        <w:t xml:space="preserve"> </w:t>
      </w:r>
      <w:r w:rsidR="00411FFA" w:rsidRPr="00411FFA">
        <w:rPr>
          <w:rFonts w:eastAsiaTheme="minorHAnsi" w:cs="굴림" w:hint="eastAsia"/>
          <w:color w:val="000000"/>
          <w:kern w:val="0"/>
          <w:szCs w:val="20"/>
        </w:rPr>
        <w:t>업체</w:t>
      </w:r>
    </w:p>
    <w:p w:rsidR="00411FFA" w:rsidRPr="00411FFA" w:rsidRDefault="00411FFA" w:rsidP="00411FFA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11FFA">
        <w:rPr>
          <w:rFonts w:ascii="맑은 고딕" w:eastAsia="맑은 고딕" w:hAnsi="맑은 고딕" w:cs="굴림" w:hint="eastAsia"/>
          <w:color w:val="000000"/>
          <w:kern w:val="0"/>
          <w:szCs w:val="20"/>
        </w:rPr>
        <w:t>「약사법」 제45조(의약품 판매업의 허가)에 의한 의약품 도매상 허가 업체</w:t>
      </w:r>
    </w:p>
    <w:p w:rsidR="00813A08" w:rsidRPr="005C6717" w:rsidRDefault="009D7E1C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lastRenderedPageBreak/>
        <w:t>고압가스</w:t>
      </w:r>
      <w:r w:rsidR="00B062DD">
        <w:rPr>
          <w:rFonts w:eastAsiaTheme="minorHAnsi" w:cs="굴림" w:hint="eastAsia"/>
          <w:color w:val="000000"/>
          <w:kern w:val="0"/>
          <w:szCs w:val="20"/>
        </w:rPr>
        <w:t xml:space="preserve">의 원활한 공급을 위하여 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인천, 서울 또는 경기 지역에 본사를 둔 업체</w:t>
      </w: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 참가 서류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입찰참가신청서(서식1)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입찰유의서 및 청렴계약이행서약서(서식2)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사업자등록증 사본(원본대조필 날인 必)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인감증명서</w:t>
      </w:r>
      <w:r w:rsidR="005B5473">
        <w:rPr>
          <w:rFonts w:eastAsiaTheme="minorHAnsi" w:cs="굴림" w:hint="eastAsia"/>
          <w:color w:val="000000"/>
          <w:kern w:val="0"/>
          <w:szCs w:val="20"/>
        </w:rPr>
        <w:t>(사용인감 사용시 사용인감계 추가)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(서식3) 각 1부</w:t>
      </w:r>
    </w:p>
    <w:p w:rsidR="00813A08" w:rsidRDefault="009D7E1C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고압가스 판매업 허가증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 사본(원본대조필 날인 必) 1부</w:t>
      </w:r>
    </w:p>
    <w:p w:rsidR="009770C7" w:rsidRPr="000B021D" w:rsidRDefault="009770C7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B021D">
        <w:rPr>
          <w:rFonts w:eastAsiaTheme="minorHAnsi" w:cs="굴림" w:hint="eastAsia"/>
          <w:color w:val="000000"/>
          <w:kern w:val="0"/>
          <w:szCs w:val="20"/>
        </w:rPr>
        <w:t>고압가스</w:t>
      </w:r>
      <w:r w:rsidR="00947BBB" w:rsidRPr="000B021D">
        <w:rPr>
          <w:rFonts w:eastAsiaTheme="minorHAnsi" w:cs="굴림" w:hint="eastAsia"/>
          <w:color w:val="000000"/>
          <w:kern w:val="0"/>
          <w:szCs w:val="20"/>
        </w:rPr>
        <w:t>(독성가스)</w:t>
      </w:r>
      <w:r w:rsidRPr="000B021D">
        <w:rPr>
          <w:rFonts w:eastAsiaTheme="minorHAnsi" w:cs="굴림" w:hint="eastAsia"/>
          <w:color w:val="000000"/>
          <w:kern w:val="0"/>
          <w:szCs w:val="20"/>
        </w:rPr>
        <w:t xml:space="preserve"> 운반자 등록 필증 사본(원본대조필 날인 必) 1부</w:t>
      </w:r>
    </w:p>
    <w:p w:rsidR="00384417" w:rsidRPr="000B021D" w:rsidRDefault="00384417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0B021D">
        <w:rPr>
          <w:rFonts w:eastAsiaTheme="minorHAnsi" w:cs="굴림" w:hint="eastAsia"/>
          <w:color w:val="000000"/>
          <w:kern w:val="0"/>
          <w:szCs w:val="20"/>
        </w:rPr>
        <w:t>의약품도매 허가증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국세 및 지방세 완납증명서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대리인 위임장(서식7) 및 재직증명서 각 1부</w:t>
      </w:r>
    </w:p>
    <w:p w:rsidR="00813A08" w:rsidRPr="005B34DA" w:rsidRDefault="009D7E1C" w:rsidP="006F5208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 xml:space="preserve">고압가스 </w:t>
      </w:r>
      <w:r w:rsidR="006F5208" w:rsidRPr="005B34DA">
        <w:rPr>
          <w:rFonts w:eastAsiaTheme="minorHAnsi" w:cs="굴림" w:hint="eastAsia"/>
          <w:kern w:val="0"/>
          <w:szCs w:val="20"/>
        </w:rPr>
        <w:t xml:space="preserve">가격 입찰서 </w:t>
      </w:r>
      <w:r w:rsidR="00813A08" w:rsidRPr="005B34DA">
        <w:rPr>
          <w:rFonts w:eastAsiaTheme="minorHAnsi" w:cs="굴림" w:hint="eastAsia"/>
          <w:kern w:val="0"/>
          <w:szCs w:val="20"/>
        </w:rPr>
        <w:t>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입찰이행보증보험증권 1부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입찰보증금 및 귀속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입찰금액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/100 이상의 입찰이행보증보험증권(60일 이상)으로 제출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낙찰자가 소정의 기일 내에 계약을 체결하지 않을 경우 당해 입찰보증금은 본원에 귀속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입찰의 무효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 참가자격이 없는 자가 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지정 기한까지 소정의 입찰이행보증보험증권을 포함한 일체의 입찰 참가서류가 미제출된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입찰서의 입찰금액 등 중요한 부분이 불분명하거나 정정한 후 정정날인을 누락한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담합하거나 타인의 입찰참가를 방해 또는 관계 직원의 업무집행을 방해한 자의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입찰자의 기명날인이 없는 경우와 참가 신청 시 제출한 인감으로 입찰서에 날인하지 아</w:t>
      </w: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니한 입찰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낙찰자의 결정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2인 이상의 유효한 입찰자 중 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>그룹별 최저가를 제출한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낙찰자로 선정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C6717">
        <w:rPr>
          <w:rFonts w:eastAsiaTheme="minorHAnsi" w:cs="굴림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낙찰자로 결정할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유찰되었을 경우 재입찰 또는 재공고입찰을 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 결과에 대해 입찰자는 이의제기를 할 수 없으며, 제출된 입찰서류는 일체 반환하지 않음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계약의 체결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낙찰자는 낙찰 통보를 받은 날로부터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 xml:space="preserve"> 14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일 이내에 계약을 체결하여야 함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1"/>
          <w:kern w:val="0"/>
          <w:szCs w:val="20"/>
        </w:rPr>
        <w:t>계약은 본원과 계약상대자가 계약서를 작성·날인함으로써 확정되고, 계약상대자는 계약 체결 시 연</w:t>
      </w:r>
      <w:r w:rsidRPr="005C6717">
        <w:rPr>
          <w:rFonts w:eastAsiaTheme="minorHAnsi" w:cs="굴림" w:hint="eastAsia"/>
          <w:color w:val="000000"/>
          <w:kern w:val="0"/>
          <w:szCs w:val="20"/>
        </w:rPr>
        <w:t>간 계약총액 10/100 이상의 계약보증금을 납부하거나 이에 상응하는 계약이행보증보험증권 제출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청렴계약이행 준수</w:t>
      </w:r>
    </w:p>
    <w:p w:rsidR="00813A08" w:rsidRDefault="00813A08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본 입찰에 참가하고자 하는 업체는 국제성모병원의 청렴계약이행을 위한 청렴계약이행 서약서를 입찰 참가신청서와 함께 인감 날인하여 제출하여야 한다.</w:t>
      </w:r>
    </w:p>
    <w:p w:rsidR="00B062DD" w:rsidRPr="005C6717" w:rsidRDefault="00B062DD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기타사항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입찰자는 입찰에 필요한 모든 사항을 숙지하고 입찰에 참가하여야 한다.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2"/>
          <w:kern w:val="0"/>
          <w:szCs w:val="20"/>
        </w:rPr>
        <w:t xml:space="preserve">품목, 수량, 규격 등의 변동사항이 있을 경우 본원 홈페이지에 게시할 예정이므로 입찰서 제출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전에 반드시 확인하여야 하며, 확인하지 못하여 발생하는 책임은 입찰자에게 있다.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 xml:space="preserve">기타 문의사항은 국제성모병원 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>구매관리</w:t>
      </w:r>
      <w:r w:rsidRPr="005C6717">
        <w:rPr>
          <w:rFonts w:eastAsiaTheme="minorHAnsi" w:cs="굴림" w:hint="eastAsia"/>
          <w:color w:val="000000"/>
          <w:kern w:val="0"/>
          <w:szCs w:val="20"/>
        </w:rPr>
        <w:t>팀(Tel : 032-290-27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)으로 문의하시기 바랍니다.</w:t>
      </w: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위와 같이 공고합니다.</w:t>
      </w: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813A08" w:rsidRPr="005C6717" w:rsidRDefault="005B6713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2022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년</w:t>
      </w:r>
      <w:r w:rsidR="00FB0E40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0B021D">
        <w:rPr>
          <w:rFonts w:eastAsiaTheme="minorHAnsi" w:cs="굴림"/>
          <w:color w:val="000000"/>
          <w:kern w:val="0"/>
          <w:szCs w:val="20"/>
        </w:rPr>
        <w:t>10</w:t>
      </w:r>
      <w:bookmarkStart w:id="0" w:name="_GoBack"/>
      <w:bookmarkEnd w:id="0"/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일</w:t>
      </w:r>
    </w:p>
    <w:p w:rsidR="00813A08" w:rsidRPr="00813A08" w:rsidRDefault="00813A08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813A08" w:rsidRDefault="00813A08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Default="00813A08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5C6717" w:rsidRDefault="005C6717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9D7E1C" w:rsidRDefault="009D7E1C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9D7E1C" w:rsidRDefault="009D7E1C" w:rsidP="00813A0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813A08" w:rsidRPr="009D7E1C" w:rsidRDefault="00813A08" w:rsidP="009D7E1C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40"/>
          <w:szCs w:val="40"/>
        </w:rPr>
      </w:pPr>
      <w:r w:rsidRPr="00813A08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>가톨릭관동대학교 국제성모병원장</w:t>
      </w:r>
    </w:p>
    <w:sectPr w:rsidR="00813A08" w:rsidRPr="009D7E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00F" w:rsidRDefault="0044000F" w:rsidP="00813A08">
      <w:pPr>
        <w:spacing w:after="0" w:line="240" w:lineRule="auto"/>
      </w:pPr>
      <w:r>
        <w:separator/>
      </w:r>
    </w:p>
  </w:endnote>
  <w:endnote w:type="continuationSeparator" w:id="0">
    <w:p w:rsidR="0044000F" w:rsidRDefault="0044000F" w:rsidP="0081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00F" w:rsidRDefault="0044000F" w:rsidP="00813A08">
      <w:pPr>
        <w:spacing w:after="0" w:line="240" w:lineRule="auto"/>
      </w:pPr>
      <w:r>
        <w:separator/>
      </w:r>
    </w:p>
  </w:footnote>
  <w:footnote w:type="continuationSeparator" w:id="0">
    <w:p w:rsidR="0044000F" w:rsidRDefault="0044000F" w:rsidP="00813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A8E"/>
    <w:multiLevelType w:val="hybridMultilevel"/>
    <w:tmpl w:val="9904B3B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F4E5E"/>
    <w:multiLevelType w:val="hybridMultilevel"/>
    <w:tmpl w:val="5CE077E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3108D2"/>
    <w:multiLevelType w:val="hybridMultilevel"/>
    <w:tmpl w:val="266C6A2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E12CF7"/>
    <w:multiLevelType w:val="hybridMultilevel"/>
    <w:tmpl w:val="725A81E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96684B"/>
    <w:multiLevelType w:val="hybridMultilevel"/>
    <w:tmpl w:val="6DB67812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CFD11E9"/>
    <w:multiLevelType w:val="hybridMultilevel"/>
    <w:tmpl w:val="B406B9D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3420B1"/>
    <w:multiLevelType w:val="hybridMultilevel"/>
    <w:tmpl w:val="68366A58"/>
    <w:lvl w:ilvl="0" w:tplc="04090015">
      <w:start w:val="1"/>
      <w:numFmt w:val="ganada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2825D1D"/>
    <w:multiLevelType w:val="hybridMultilevel"/>
    <w:tmpl w:val="DF7AC5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D4241B"/>
    <w:multiLevelType w:val="hybridMultilevel"/>
    <w:tmpl w:val="C6B45A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0F000DE"/>
    <w:multiLevelType w:val="hybridMultilevel"/>
    <w:tmpl w:val="EF8A4324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11A4587"/>
    <w:multiLevelType w:val="hybridMultilevel"/>
    <w:tmpl w:val="F6F82DE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49CA12CD"/>
    <w:multiLevelType w:val="hybridMultilevel"/>
    <w:tmpl w:val="0EB82D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3B55E5"/>
    <w:multiLevelType w:val="hybridMultilevel"/>
    <w:tmpl w:val="1174F02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6C3A52"/>
    <w:multiLevelType w:val="hybridMultilevel"/>
    <w:tmpl w:val="38BC078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5DC21ED"/>
    <w:multiLevelType w:val="hybridMultilevel"/>
    <w:tmpl w:val="611E58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D112E4D"/>
    <w:multiLevelType w:val="hybridMultilevel"/>
    <w:tmpl w:val="093CAE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60C24BEE"/>
    <w:multiLevelType w:val="hybridMultilevel"/>
    <w:tmpl w:val="0690227C"/>
    <w:lvl w:ilvl="0" w:tplc="413CE96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7B6734"/>
    <w:multiLevelType w:val="hybridMultilevel"/>
    <w:tmpl w:val="B5DA2240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28166E"/>
    <w:multiLevelType w:val="hybridMultilevel"/>
    <w:tmpl w:val="6DB8B6D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7C0B5E"/>
    <w:multiLevelType w:val="hybridMultilevel"/>
    <w:tmpl w:val="30C20B7E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E980B8B"/>
    <w:multiLevelType w:val="hybridMultilevel"/>
    <w:tmpl w:val="07F82D2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1703771"/>
    <w:multiLevelType w:val="hybridMultilevel"/>
    <w:tmpl w:val="41E68B7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D092041"/>
    <w:multiLevelType w:val="hybridMultilevel"/>
    <w:tmpl w:val="B2307428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12"/>
  </w:num>
  <w:num w:numId="10">
    <w:abstractNumId w:val="0"/>
  </w:num>
  <w:num w:numId="11">
    <w:abstractNumId w:val="15"/>
  </w:num>
  <w:num w:numId="12">
    <w:abstractNumId w:val="7"/>
  </w:num>
  <w:num w:numId="13">
    <w:abstractNumId w:val="14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C"/>
    <w:rsid w:val="00037607"/>
    <w:rsid w:val="000822B9"/>
    <w:rsid w:val="000B021D"/>
    <w:rsid w:val="002752C9"/>
    <w:rsid w:val="00362755"/>
    <w:rsid w:val="00384417"/>
    <w:rsid w:val="003F384F"/>
    <w:rsid w:val="00411FFA"/>
    <w:rsid w:val="004228B7"/>
    <w:rsid w:val="0044000F"/>
    <w:rsid w:val="00487288"/>
    <w:rsid w:val="004E2871"/>
    <w:rsid w:val="005A46FE"/>
    <w:rsid w:val="005B34DA"/>
    <w:rsid w:val="005B5473"/>
    <w:rsid w:val="005B6713"/>
    <w:rsid w:val="005C4BAD"/>
    <w:rsid w:val="005C6717"/>
    <w:rsid w:val="005E7BBB"/>
    <w:rsid w:val="00644909"/>
    <w:rsid w:val="006F4ABF"/>
    <w:rsid w:val="006F5208"/>
    <w:rsid w:val="00741F62"/>
    <w:rsid w:val="007423B5"/>
    <w:rsid w:val="0075186B"/>
    <w:rsid w:val="007A3B86"/>
    <w:rsid w:val="00813A08"/>
    <w:rsid w:val="00924652"/>
    <w:rsid w:val="0093061F"/>
    <w:rsid w:val="00947BBB"/>
    <w:rsid w:val="009770C7"/>
    <w:rsid w:val="009D7E1C"/>
    <w:rsid w:val="00A72546"/>
    <w:rsid w:val="00B062DD"/>
    <w:rsid w:val="00B24B7C"/>
    <w:rsid w:val="00B2518C"/>
    <w:rsid w:val="00BB63D0"/>
    <w:rsid w:val="00D41443"/>
    <w:rsid w:val="00FB0E40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F418C"/>
  <w15:chartTrackingRefBased/>
  <w15:docId w15:val="{81283EA9-0B74-4545-9462-2EFA2E1B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3A08"/>
  </w:style>
  <w:style w:type="paragraph" w:styleId="a4">
    <w:name w:val="footer"/>
    <w:basedOn w:val="a"/>
    <w:link w:val="Char0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3A08"/>
  </w:style>
  <w:style w:type="paragraph" w:customStyle="1" w:styleId="a5">
    <w:name w:val="바탕글"/>
    <w:basedOn w:val="a"/>
    <w:rsid w:val="00813A0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Placeholder Text"/>
    <w:basedOn w:val="a0"/>
    <w:uiPriority w:val="99"/>
    <w:semiHidden/>
    <w:rsid w:val="00362755"/>
    <w:rPr>
      <w:color w:val="808080"/>
    </w:rPr>
  </w:style>
  <w:style w:type="character" w:styleId="a7">
    <w:name w:val="Strong"/>
    <w:basedOn w:val="a0"/>
    <w:uiPriority w:val="22"/>
    <w:qFormat/>
    <w:rsid w:val="00362755"/>
    <w:rPr>
      <w:b/>
      <w:bCs/>
    </w:rPr>
  </w:style>
  <w:style w:type="paragraph" w:styleId="a8">
    <w:name w:val="List Paragraph"/>
    <w:basedOn w:val="a"/>
    <w:uiPriority w:val="34"/>
    <w:qFormat/>
    <w:rsid w:val="005B6713"/>
    <w:pPr>
      <w:ind w:leftChars="400" w:left="800"/>
    </w:pPr>
  </w:style>
  <w:style w:type="paragraph" w:customStyle="1" w:styleId="26">
    <w:name w:val="신명 견명 26"/>
    <w:uiPriority w:val="1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w w:val="90"/>
      <w:kern w:val="0"/>
      <w:sz w:val="52"/>
      <w:szCs w:val="52"/>
    </w:rPr>
  </w:style>
  <w:style w:type="paragraph" w:customStyle="1" w:styleId="xl71">
    <w:name w:val="xl71"/>
    <w:uiPriority w:val="2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36"/>
      <w:szCs w:val="36"/>
    </w:rPr>
  </w:style>
  <w:style w:type="paragraph" w:customStyle="1" w:styleId="xl72">
    <w:name w:val="xl72"/>
    <w:uiPriority w:val="3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3">
    <w:name w:val="xl73"/>
    <w:uiPriority w:val="4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4">
    <w:name w:val="xl74"/>
    <w:uiPriority w:val="5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062DD"/>
    <w:pPr>
      <w:snapToGrid w:val="0"/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DE4FE-2845-474F-B5BC-D17860483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19</cp:revision>
  <dcterms:created xsi:type="dcterms:W3CDTF">2022-01-18T02:33:00Z</dcterms:created>
  <dcterms:modified xsi:type="dcterms:W3CDTF">2022-02-10T07:18:00Z</dcterms:modified>
</cp:coreProperties>
</file>